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E6" w:rsidRDefault="000866E6" w:rsidP="000866E6">
      <w:pPr>
        <w:spacing w:line="360" w:lineRule="auto"/>
        <w:ind w:right="281"/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СООБЩЕНИЕ О ПРОВЕДЕНИИ ГОДОВОГО ОБЩЕГО СОБРАНИЯ АКЦИОНЕРОВ</w:t>
      </w:r>
    </w:p>
    <w:p w:rsidR="000866E6" w:rsidRDefault="000866E6" w:rsidP="000866E6">
      <w:pPr>
        <w:spacing w:line="360" w:lineRule="auto"/>
        <w:ind w:right="281"/>
        <w:jc w:val="center"/>
        <w:rPr>
          <w:b/>
          <w:bCs/>
          <w:sz w:val="28"/>
          <w:szCs w:val="28"/>
        </w:rPr>
      </w:pPr>
    </w:p>
    <w:p w:rsidR="000866E6" w:rsidRDefault="000866E6" w:rsidP="000866E6">
      <w:pPr>
        <w:spacing w:line="360" w:lineRule="auto"/>
        <w:ind w:right="2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акционеры!</w:t>
      </w:r>
    </w:p>
    <w:p w:rsidR="000866E6" w:rsidRDefault="000866E6" w:rsidP="000866E6">
      <w:pPr>
        <w:ind w:right="281" w:firstLine="567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Акционерное общество «Дальневосточный научно-исследовательский, проектно-изыскательский и конструкторско-технологический институт морского флота» (АО «ДНИИМФ», Общество) сообщает о проведении  </w:t>
      </w:r>
      <w:r>
        <w:rPr>
          <w:b/>
          <w:bCs/>
          <w:i/>
          <w:iCs/>
          <w:sz w:val="28"/>
          <w:szCs w:val="28"/>
        </w:rPr>
        <w:t>годового общего собрания акционеров в форме заочного голосования со следующей повесткой дня:</w:t>
      </w:r>
    </w:p>
    <w:p w:rsidR="000866E6" w:rsidRDefault="000866E6" w:rsidP="000866E6">
      <w:pPr>
        <w:ind w:right="281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  <w:lang w:eastAsia="ru-RU"/>
        </w:rPr>
        <w:t>1.</w:t>
      </w:r>
      <w:r>
        <w:rPr>
          <w:sz w:val="28"/>
          <w:szCs w:val="28"/>
        </w:rPr>
        <w:t xml:space="preserve"> Об утверждении годового отчета, годовой бухгалтерской (финансовой) отчетности АО «ДНИИМФ» за 2022 год.</w:t>
      </w:r>
    </w:p>
    <w:p w:rsidR="000866E6" w:rsidRDefault="000866E6" w:rsidP="00086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распределении прибыли (в том числе выплате (объявлении) </w:t>
      </w:r>
      <w:bookmarkStart w:id="0" w:name="_GoBack"/>
      <w:bookmarkEnd w:id="0"/>
      <w:r>
        <w:rPr>
          <w:sz w:val="28"/>
          <w:szCs w:val="28"/>
        </w:rPr>
        <w:t>дивидендов) и убытков Общества по итогам 2022 года.</w:t>
      </w:r>
    </w:p>
    <w:p w:rsidR="000866E6" w:rsidRDefault="000866E6" w:rsidP="000866E6">
      <w:pPr>
        <w:jc w:val="both"/>
        <w:rPr>
          <w:sz w:val="28"/>
          <w:szCs w:val="28"/>
        </w:rPr>
      </w:pPr>
      <w:r>
        <w:rPr>
          <w:sz w:val="28"/>
          <w:szCs w:val="28"/>
        </w:rPr>
        <w:t>3. Об избрании членов Наблюдательного совета АО «ДНИИМФ».</w:t>
      </w:r>
    </w:p>
    <w:p w:rsidR="000866E6" w:rsidRDefault="000866E6" w:rsidP="000866E6">
      <w:pPr>
        <w:jc w:val="both"/>
        <w:rPr>
          <w:sz w:val="28"/>
          <w:szCs w:val="28"/>
        </w:rPr>
      </w:pPr>
      <w:r>
        <w:rPr>
          <w:sz w:val="28"/>
          <w:szCs w:val="28"/>
        </w:rPr>
        <w:t>4. Об избрании членов Ревизионной комиссии АО «ДНИИМФ».</w:t>
      </w:r>
    </w:p>
    <w:p w:rsidR="000866E6" w:rsidRDefault="000866E6" w:rsidP="000866E6">
      <w:pPr>
        <w:jc w:val="both"/>
        <w:rPr>
          <w:sz w:val="28"/>
          <w:szCs w:val="28"/>
        </w:rPr>
      </w:pPr>
      <w:r>
        <w:rPr>
          <w:sz w:val="28"/>
          <w:szCs w:val="28"/>
        </w:rPr>
        <w:t>5. Об утвержден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дитора АО «ДНИИМФ».</w:t>
      </w:r>
    </w:p>
    <w:p w:rsidR="000866E6" w:rsidRDefault="000866E6" w:rsidP="000866E6">
      <w:pPr>
        <w:jc w:val="both"/>
        <w:rPr>
          <w:sz w:val="28"/>
          <w:szCs w:val="28"/>
        </w:rPr>
      </w:pPr>
      <w:r>
        <w:rPr>
          <w:sz w:val="28"/>
          <w:szCs w:val="28"/>
        </w:rPr>
        <w:t>6.О выплате вознаграждений членам Наблюдательного совета АО «ДНИИМФ».</w:t>
      </w:r>
    </w:p>
    <w:p w:rsidR="000866E6" w:rsidRDefault="000866E6" w:rsidP="000866E6">
      <w:pPr>
        <w:jc w:val="both"/>
        <w:rPr>
          <w:sz w:val="28"/>
          <w:szCs w:val="28"/>
        </w:rPr>
      </w:pPr>
      <w:r>
        <w:rPr>
          <w:sz w:val="28"/>
          <w:szCs w:val="28"/>
        </w:rPr>
        <w:t>7. О выплате вознаграждения членам Ревизионной комиссии АО «ДНИИМФ».</w:t>
      </w:r>
    </w:p>
    <w:p w:rsidR="000866E6" w:rsidRDefault="000866E6" w:rsidP="000866E6">
      <w:pPr>
        <w:spacing w:line="280" w:lineRule="exact"/>
        <w:ind w:firstLine="540"/>
        <w:jc w:val="both"/>
        <w:rPr>
          <w:sz w:val="28"/>
          <w:szCs w:val="28"/>
          <w:lang w:eastAsia="ru-RU"/>
        </w:rPr>
      </w:pPr>
    </w:p>
    <w:p w:rsidR="000866E6" w:rsidRDefault="000866E6" w:rsidP="000866E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     Дата, на которую определяются (фиксируются) лица, имеющие право на участие в собрании – 25 апреля 2023 года.</w:t>
      </w:r>
    </w:p>
    <w:p w:rsidR="000866E6" w:rsidRDefault="000866E6" w:rsidP="000866E6">
      <w:pPr>
        <w:jc w:val="both"/>
        <w:rPr>
          <w:b/>
          <w:bCs/>
          <w:i/>
          <w:iCs/>
          <w:color w:val="0070C0"/>
          <w:sz w:val="28"/>
          <w:szCs w:val="28"/>
        </w:rPr>
      </w:pPr>
      <w:r>
        <w:rPr>
          <w:b/>
          <w:bCs/>
          <w:i/>
          <w:iCs/>
          <w:color w:val="0070C0"/>
          <w:sz w:val="28"/>
          <w:szCs w:val="28"/>
        </w:rPr>
        <w:t>     Дата окончания приема бюллетеней для голосования (дата собрания) -22 мая 2023 года.</w:t>
      </w:r>
    </w:p>
    <w:p w:rsidR="000866E6" w:rsidRDefault="000866E6" w:rsidP="00086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Почтовый адрес, по которому должны быть направлены заполненные бюллетени для голосования: 690091, г. Владивосток, ул. </w:t>
      </w:r>
      <w:proofErr w:type="gramStart"/>
      <w:r>
        <w:rPr>
          <w:sz w:val="28"/>
          <w:szCs w:val="28"/>
        </w:rPr>
        <w:t>Фонтанная</w:t>
      </w:r>
      <w:proofErr w:type="gramEnd"/>
      <w:r>
        <w:rPr>
          <w:sz w:val="28"/>
          <w:szCs w:val="28"/>
        </w:rPr>
        <w:t>, 40, АО «ДНИИМФ»</w:t>
      </w:r>
    </w:p>
    <w:p w:rsidR="000866E6" w:rsidRDefault="000866E6" w:rsidP="000866E6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 При определении кворума и подведении итогов голосования годового общего собрания акционеров, учитываются голоса акционеров, предоставленные бюллетенями для голосования, полученными Обществом до даты окончания приема Обществом бюллетеней.</w:t>
      </w:r>
    </w:p>
    <w:p w:rsidR="000866E6" w:rsidRDefault="000866E6" w:rsidP="000866E6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</w:t>
      </w:r>
      <w:proofErr w:type="gramStart"/>
      <w:r>
        <w:rPr>
          <w:sz w:val="28"/>
          <w:szCs w:val="28"/>
        </w:rPr>
        <w:t xml:space="preserve">С информацией (материалами), подлежащей предоставлению при подготовке к проведению годового общего собрания акционеров Общества, лица, имеющие право на участие в собрании, могут ознакомиться в период с 28 апреля по 22 мая 2023 года, в рабочие дни с 9:00 до 12:00 и с 13:00 до 16:00 часов по адресу: г. Владивосток, ул. Фонтанная, д.40,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807</w:t>
      </w:r>
      <w:proofErr w:type="gramEnd"/>
      <w:r>
        <w:rPr>
          <w:sz w:val="28"/>
          <w:szCs w:val="28"/>
        </w:rPr>
        <w:t xml:space="preserve">, тел. +7 (423) 240-18-41 </w:t>
      </w:r>
    </w:p>
    <w:p w:rsidR="000866E6" w:rsidRDefault="000866E6" w:rsidP="000866E6">
      <w:pPr>
        <w:spacing w:line="276" w:lineRule="auto"/>
        <w:ind w:right="284" w:firstLine="567"/>
        <w:jc w:val="both"/>
        <w:rPr>
          <w:sz w:val="28"/>
          <w:szCs w:val="28"/>
        </w:rPr>
      </w:pPr>
    </w:p>
    <w:p w:rsidR="000866E6" w:rsidRDefault="000866E6" w:rsidP="000866E6">
      <w:pPr>
        <w:spacing w:line="276" w:lineRule="auto"/>
        <w:ind w:right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Наблюдательный совет АО «ДНИИМФ» </w:t>
      </w:r>
    </w:p>
    <w:sectPr w:rsidR="0008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CC"/>
    <w:rsid w:val="000866E6"/>
    <w:rsid w:val="008170F4"/>
    <w:rsid w:val="00817BCC"/>
    <w:rsid w:val="00A2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C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B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BCC"/>
    <w:rPr>
      <w:b/>
      <w:bCs/>
    </w:rPr>
  </w:style>
  <w:style w:type="character" w:styleId="a5">
    <w:name w:val="Emphasis"/>
    <w:basedOn w:val="a0"/>
    <w:uiPriority w:val="20"/>
    <w:qFormat/>
    <w:rsid w:val="00817B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C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B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BCC"/>
    <w:rPr>
      <w:b/>
      <w:bCs/>
    </w:rPr>
  </w:style>
  <w:style w:type="character" w:styleId="a5">
    <w:name w:val="Emphasis"/>
    <w:basedOn w:val="a0"/>
    <w:uiPriority w:val="20"/>
    <w:qFormat/>
    <w:rsid w:val="00817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Долгоруков Игорь Андреевич</dc:creator>
  <cp:lastModifiedBy>Долгоруков Игорь Андреевич</cp:lastModifiedBy>
  <cp:revision>2</cp:revision>
  <dcterms:created xsi:type="dcterms:W3CDTF">2023-05-24T06:26:00Z</dcterms:created>
  <dcterms:modified xsi:type="dcterms:W3CDTF">2023-05-24T06:26:00Z</dcterms:modified>
</cp:coreProperties>
</file>